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Title"/>
        <w:ind w:firstLine="3697"/>
        <w:rPr/>
      </w:pPr>
      <w:r w:rsidDel="00000000" w:rsidR="00000000" w:rsidRPr="00000000">
        <w:rPr>
          <w:rtl w:val="0"/>
        </w:rPr>
        <w:t xml:space="preserve">REFERENCE FORM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1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for taking the time to fill out this reference form. The Servanthood Leadership Program at Cave Springs Camp is an opportunity for youth ages 14-15 to gain additional camp knowledge and valuable leadership experience. It focuses on faith-building sessions and opportunities to serve peers, children, and the community. The intent of SLP is to develop a servant-like attitude in youth, as well as create a unique and individual understanding of what it means to be a good team member and a positive role model. SLP is a stepping stone to becoming an excellent camp staff member- participants will gain a glimpse of what it is like to be an excellent camp staff and community member.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Applicant’s Name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63500</wp:posOffset>
                </wp:positionV>
                <wp:extent cx="5946885" cy="442069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16845" y="3565053"/>
                          <a:ext cx="5934710" cy="429894"/>
                        </a:xfrm>
                        <a:custGeom>
                          <a:rect b="b" l="l" r="r" t="t"/>
                          <a:pathLst>
                            <a:path extrusionOk="0" h="429894" w="5934710">
                              <a:moveTo>
                                <a:pt x="0" y="0"/>
                              </a:moveTo>
                              <a:lnTo>
                                <a:pt x="0" y="429894"/>
                              </a:lnTo>
                              <a:lnTo>
                                <a:pt x="5934710" y="429894"/>
                              </a:lnTo>
                              <a:lnTo>
                                <a:pt x="593471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17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6.9999998807907104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91.00000381469727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63500</wp:posOffset>
                </wp:positionV>
                <wp:extent cx="5946885" cy="442069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6885" cy="4420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5877"/>
        </w:tabs>
        <w:spacing w:before="64" w:lineRule="auto"/>
        <w:ind w:left="11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of Reference:</w:t>
        <w:tab/>
        <w:t xml:space="preserve">Phone Number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5956300" cy="445135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05400" y="3557425"/>
                          <a:ext cx="5956300" cy="445135"/>
                          <a:chOff x="3205400" y="3557425"/>
                          <a:chExt cx="5956950" cy="445525"/>
                        </a:xfrm>
                      </wpg:grpSpPr>
                      <wpg:grpSp>
                        <wpg:cNvGrpSpPr/>
                        <wpg:grpSpPr>
                          <a:xfrm>
                            <a:off x="3205415" y="3557433"/>
                            <a:ext cx="5956935" cy="445135"/>
                            <a:chOff x="-635" y="0"/>
                            <a:chExt cx="5956935" cy="44513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956300" cy="445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635" y="0"/>
                              <a:ext cx="5956300" cy="445135"/>
                            </a:xfrm>
                            <a:custGeom>
                              <a:rect b="b" l="l" r="r" t="t"/>
                              <a:pathLst>
                                <a:path extrusionOk="0" h="445135" w="5956300">
                                  <a:moveTo>
                                    <a:pt x="5955665" y="0"/>
                                  </a:moveTo>
                                  <a:lnTo>
                                    <a:pt x="5943600" y="0"/>
                                  </a:lnTo>
                                  <a:lnTo>
                                    <a:pt x="5943600" y="12700"/>
                                  </a:lnTo>
                                  <a:lnTo>
                                    <a:pt x="5943600" y="76200"/>
                                  </a:lnTo>
                                  <a:lnTo>
                                    <a:pt x="5943600" y="433070"/>
                                  </a:lnTo>
                                  <a:lnTo>
                                    <a:pt x="3602355" y="433070"/>
                                  </a:lnTo>
                                  <a:lnTo>
                                    <a:pt x="3602355" y="76200"/>
                                  </a:lnTo>
                                  <a:lnTo>
                                    <a:pt x="3602355" y="12700"/>
                                  </a:lnTo>
                                  <a:lnTo>
                                    <a:pt x="5943600" y="12700"/>
                                  </a:lnTo>
                                  <a:lnTo>
                                    <a:pt x="5943600" y="0"/>
                                  </a:lnTo>
                                  <a:lnTo>
                                    <a:pt x="3602355" y="0"/>
                                  </a:lnTo>
                                  <a:lnTo>
                                    <a:pt x="3590290" y="0"/>
                                  </a:lnTo>
                                  <a:lnTo>
                                    <a:pt x="12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00"/>
                                  </a:lnTo>
                                  <a:lnTo>
                                    <a:pt x="12064" y="12700"/>
                                  </a:lnTo>
                                  <a:lnTo>
                                    <a:pt x="3590290" y="12700"/>
                                  </a:lnTo>
                                  <a:lnTo>
                                    <a:pt x="3590290" y="76200"/>
                                  </a:lnTo>
                                  <a:lnTo>
                                    <a:pt x="3590290" y="433070"/>
                                  </a:lnTo>
                                  <a:lnTo>
                                    <a:pt x="12064" y="433070"/>
                                  </a:lnTo>
                                  <a:lnTo>
                                    <a:pt x="12064" y="445135"/>
                                  </a:lnTo>
                                  <a:lnTo>
                                    <a:pt x="3590290" y="445135"/>
                                  </a:lnTo>
                                  <a:lnTo>
                                    <a:pt x="3602355" y="445135"/>
                                  </a:lnTo>
                                  <a:lnTo>
                                    <a:pt x="5943600" y="445135"/>
                                  </a:lnTo>
                                  <a:lnTo>
                                    <a:pt x="5955665" y="445135"/>
                                  </a:lnTo>
                                  <a:lnTo>
                                    <a:pt x="5955665" y="433070"/>
                                  </a:lnTo>
                                  <a:lnTo>
                                    <a:pt x="5955665" y="76200"/>
                                  </a:lnTo>
                                  <a:lnTo>
                                    <a:pt x="5955665" y="12700"/>
                                  </a:lnTo>
                                  <a:lnTo>
                                    <a:pt x="59556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4627245" y="76835"/>
                              <a:ext cx="1123950" cy="210820"/>
                            </a:xfrm>
                            <a:custGeom>
                              <a:rect b="b" l="l" r="r" t="t"/>
                              <a:pathLst>
                                <a:path extrusionOk="0" h="210820" w="1123950">
                                  <a:moveTo>
                                    <a:pt x="0" y="0"/>
                                  </a:moveTo>
                                  <a:lnTo>
                                    <a:pt x="0" y="210820"/>
                                  </a:lnTo>
                                  <a:lnTo>
                                    <a:pt x="1123950" y="210820"/>
                                  </a:lnTo>
                                  <a:lnTo>
                                    <a:pt x="11239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1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3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660140" y="76835"/>
                              <a:ext cx="648970" cy="210820"/>
                            </a:xfrm>
                            <a:custGeom>
                              <a:rect b="b" l="l" r="r" t="t"/>
                              <a:pathLst>
                                <a:path extrusionOk="0" h="210820" w="648970">
                                  <a:moveTo>
                                    <a:pt x="0" y="0"/>
                                  </a:moveTo>
                                  <a:lnTo>
                                    <a:pt x="0" y="210820"/>
                                  </a:lnTo>
                                  <a:lnTo>
                                    <a:pt x="648970" y="210820"/>
                                  </a:lnTo>
                                  <a:lnTo>
                                    <a:pt x="6489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1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5715" y="6350"/>
                              <a:ext cx="3590924" cy="433070"/>
                            </a:xfrm>
                            <a:custGeom>
                              <a:rect b="b" l="l" r="r" t="t"/>
                              <a:pathLst>
                                <a:path extrusionOk="0" h="433070" w="3590924">
                                  <a:moveTo>
                                    <a:pt x="0" y="0"/>
                                  </a:moveTo>
                                  <a:lnTo>
                                    <a:pt x="0" y="433070"/>
                                  </a:lnTo>
                                  <a:lnTo>
                                    <a:pt x="3590924" y="433070"/>
                                  </a:lnTo>
                                  <a:lnTo>
                                    <a:pt x="35909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5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5956300" cy="445135"/>
                <wp:effectExtent b="0" l="0" r="0" t="0"/>
                <wp:wrapTopAndBottom distB="0" distT="0"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0" cy="445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4816"/>
        </w:tabs>
        <w:spacing w:before="64" w:lineRule="auto"/>
        <w:ind w:left="11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 Address:</w:t>
        <w:tab/>
        <w:t xml:space="preserve">Relationship to Applicant: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5956300" cy="445135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05675" y="3557425"/>
                          <a:ext cx="5956300" cy="445135"/>
                          <a:chOff x="3205675" y="3557425"/>
                          <a:chExt cx="5956675" cy="445525"/>
                        </a:xfrm>
                      </wpg:grpSpPr>
                      <wpg:grpSp>
                        <wpg:cNvGrpSpPr/>
                        <wpg:grpSpPr>
                          <a:xfrm>
                            <a:off x="3206050" y="3557433"/>
                            <a:ext cx="5956300" cy="445125"/>
                            <a:chOff x="0" y="0"/>
                            <a:chExt cx="5956300" cy="4451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956300" cy="445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977515" y="6350"/>
                              <a:ext cx="2971800" cy="433070"/>
                            </a:xfrm>
                            <a:custGeom>
                              <a:rect b="b" l="l" r="r" t="t"/>
                              <a:pathLst>
                                <a:path extrusionOk="0" h="433070" w="2971800">
                                  <a:moveTo>
                                    <a:pt x="0" y="0"/>
                                  </a:moveTo>
                                  <a:lnTo>
                                    <a:pt x="0" y="433070"/>
                                  </a:lnTo>
                                  <a:lnTo>
                                    <a:pt x="2971800" y="433070"/>
                                  </a:lnTo>
                                  <a:lnTo>
                                    <a:pt x="2971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58.00000190734863" w:line="240"/>
                                  <w:ind w:left="91.00000381469727" w:right="0" w:firstLine="91.00000381469727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5715" y="6350"/>
                              <a:ext cx="2971800" cy="433070"/>
                            </a:xfrm>
                            <a:custGeom>
                              <a:rect b="b" l="l" r="r" t="t"/>
                              <a:pathLst>
                                <a:path extrusionOk="0" h="433070" w="2971800">
                                  <a:moveTo>
                                    <a:pt x="0" y="0"/>
                                  </a:moveTo>
                                  <a:lnTo>
                                    <a:pt x="0" y="433070"/>
                                  </a:lnTo>
                                  <a:lnTo>
                                    <a:pt x="2971800" y="433070"/>
                                  </a:lnTo>
                                  <a:lnTo>
                                    <a:pt x="2971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91.00000381469727" w:right="0" w:firstLine="91.00000381469727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5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5956300" cy="445135"/>
                <wp:effectExtent b="0" l="0" r="0" t="0"/>
                <wp:wrapTopAndBottom distB="0" distT="0"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0" cy="445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2" w:before="188" w:line="240" w:lineRule="auto"/>
        <w:ind w:left="11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Please evaluate the applicant in the following categories by checking the box that applies:</w:t>
      </w:r>
    </w:p>
    <w:tbl>
      <w:tblPr>
        <w:tblStyle w:val="Table1"/>
        <w:tblW w:w="9360.0" w:type="dxa"/>
        <w:jc w:val="left"/>
        <w:tblInd w:w="127.0" w:type="dxa"/>
        <w:tblBorders>
          <w:top w:color="cccccc" w:space="0" w:sz="4" w:val="single"/>
          <w:left w:color="cccccc" w:space="0" w:sz="4" w:val="single"/>
          <w:bottom w:color="cccccc" w:space="0" w:sz="4" w:val="single"/>
          <w:right w:color="cccccc" w:space="0" w:sz="4" w:val="single"/>
          <w:insideH w:color="cccccc" w:space="0" w:sz="4" w:val="single"/>
          <w:insideV w:color="cccccc" w:space="0" w:sz="4" w:val="single"/>
        </w:tblBorders>
        <w:tblLayout w:type="fixed"/>
        <w:tblLook w:val="00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rHeight w:val="618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35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Excellent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5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Good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2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Satisfactory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08" w:lineRule="auto"/>
              <w:ind w:left="159" w:right="0" w:firstLine="318.0000000000000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Needs Improvement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08" w:lineRule="auto"/>
              <w:ind w:left="374" w:right="357" w:firstLine="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Cannot Respond</w:t>
            </w:r>
          </w:p>
        </w:tc>
      </w:tr>
      <w:tr>
        <w:trPr>
          <w:cantSplit w:val="0"/>
          <w:trHeight w:val="618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Responsibility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2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Maturity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Leadership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Co-operation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Patience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Reliability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08" w:lineRule="auto"/>
              <w:ind w:left="100" w:right="65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Positive Attitude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sz w:val="21"/>
          <w:szCs w:val="21"/>
        </w:rPr>
        <w:sectPr>
          <w:headerReference r:id="rId10" w:type="default"/>
          <w:footerReference r:id="rId11" w:type="default"/>
          <w:pgSz w:h="15840" w:w="12240" w:orient="portrait"/>
          <w:pgMar w:bottom="280" w:top="1580" w:left="1320" w:right="1320" w:header="211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62" w:lineRule="auto"/>
        <w:ind w:left="117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Please expand on two of the above qualities, using examples: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215900</wp:posOffset>
                </wp:positionV>
                <wp:extent cx="5955775" cy="172477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212400" y="2923703"/>
                          <a:ext cx="5943600" cy="1712595"/>
                        </a:xfrm>
                        <a:custGeom>
                          <a:rect b="b" l="l" r="r" t="t"/>
                          <a:pathLst>
                            <a:path extrusionOk="0" h="1712595" w="5943600">
                              <a:moveTo>
                                <a:pt x="0" y="0"/>
                              </a:moveTo>
                              <a:lnTo>
                                <a:pt x="0" y="1712595"/>
                              </a:lnTo>
                              <a:lnTo>
                                <a:pt x="5943600" y="1712595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17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07.9999876022339"/>
                              <w:ind w:left="91.00000381469727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215900</wp:posOffset>
                </wp:positionV>
                <wp:extent cx="5955775" cy="1724770"/>
                <wp:effectExtent b="0" l="0" r="0" t="0"/>
                <wp:wrapTopAndBottom distB="0" distT="0"/>
                <wp:docPr id="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5775" cy="1724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64" w:lineRule="auto"/>
        <w:ind w:left="11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one area of growth that you would identify for the applicant?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5955775" cy="1804145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212400" y="2884015"/>
                          <a:ext cx="5943600" cy="1791970"/>
                        </a:xfrm>
                        <a:custGeom>
                          <a:rect b="b" l="l" r="r" t="t"/>
                          <a:pathLst>
                            <a:path extrusionOk="0" h="1791970" w="5943600">
                              <a:moveTo>
                                <a:pt x="0" y="0"/>
                              </a:moveTo>
                              <a:lnTo>
                                <a:pt x="0" y="1791970"/>
                              </a:lnTo>
                              <a:lnTo>
                                <a:pt x="5943600" y="179197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17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58.00000190734863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5955775" cy="1804145"/>
                <wp:effectExtent b="0" l="0" r="0" t="0"/>
                <wp:wrapTopAndBottom distB="0" distT="0"/>
                <wp:docPr id="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5775" cy="180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63" w:lineRule="auto"/>
        <w:ind w:left="117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Any additional comments regarding the applicant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5965825" cy="601345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67850" y="3484090"/>
                          <a:ext cx="5956300" cy="591820"/>
                        </a:xfrm>
                        <a:custGeom>
                          <a:rect b="b" l="l" r="r" t="t"/>
                          <a:pathLst>
                            <a:path extrusionOk="0" h="932" w="9380">
                              <a:moveTo>
                                <a:pt x="9379" y="0"/>
                              </a:moveTo>
                              <a:lnTo>
                                <a:pt x="9360" y="0"/>
                              </a:lnTo>
                              <a:lnTo>
                                <a:pt x="9360" y="20"/>
                              </a:lnTo>
                              <a:lnTo>
                                <a:pt x="9360" y="120"/>
                              </a:lnTo>
                              <a:lnTo>
                                <a:pt x="9360" y="912"/>
                              </a:lnTo>
                              <a:lnTo>
                                <a:pt x="19" y="912"/>
                              </a:lnTo>
                              <a:lnTo>
                                <a:pt x="19" y="120"/>
                              </a:lnTo>
                              <a:lnTo>
                                <a:pt x="19" y="20"/>
                              </a:lnTo>
                              <a:lnTo>
                                <a:pt x="9360" y="20"/>
                              </a:lnTo>
                              <a:lnTo>
                                <a:pt x="9360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0"/>
                              </a:lnTo>
                              <a:lnTo>
                                <a:pt x="0" y="912"/>
                              </a:lnTo>
                              <a:lnTo>
                                <a:pt x="0" y="932"/>
                              </a:lnTo>
                              <a:lnTo>
                                <a:pt x="19" y="932"/>
                              </a:lnTo>
                              <a:lnTo>
                                <a:pt x="9360" y="932"/>
                              </a:lnTo>
                              <a:lnTo>
                                <a:pt x="9379" y="932"/>
                              </a:lnTo>
                              <a:lnTo>
                                <a:pt x="9379" y="912"/>
                              </a:lnTo>
                              <a:lnTo>
                                <a:pt x="9379" y="120"/>
                              </a:lnTo>
                              <a:lnTo>
                                <a:pt x="9379" y="20"/>
                              </a:lnTo>
                              <a:lnTo>
                                <a:pt x="9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5965825" cy="601345"/>
                <wp:effectExtent b="0" l="0" r="0" t="0"/>
                <wp:wrapTopAndBottom distB="0" dist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5825" cy="601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nextPage"/>
      <w:pgSz w:h="15840" w:w="12240" w:orient="portrait"/>
      <w:pgMar w:bottom="280" w:top="1580" w:left="1320" w:right="1320" w:header="211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Please send any questions and completed reference form to: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director@cavespringscamp.on.ca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3"/>
        <w:szCs w:val="23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2724468</wp:posOffset>
              </wp:positionH>
              <wp:positionV relativeFrom="page">
                <wp:posOffset>271463</wp:posOffset>
              </wp:positionV>
              <wp:extent cx="3157220" cy="47625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>
                        <a:off x="3844225" y="3653000"/>
                        <a:ext cx="3003550" cy="254000"/>
                      </a:xfrm>
                      <a:custGeom>
                        <a:rect b="b" l="l" r="r" t="t"/>
                        <a:pathLst>
                          <a:path extrusionOk="0" h="254000" w="3003550">
                            <a:moveTo>
                              <a:pt x="0" y="0"/>
                            </a:moveTo>
                            <a:lnTo>
                              <a:pt x="0" y="254000"/>
                            </a:lnTo>
                            <a:lnTo>
                              <a:pt x="3003550" y="254000"/>
                            </a:lnTo>
                            <a:lnTo>
                              <a:pt x="3003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5.9999942779541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S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ervanthood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L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eadership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P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rogram 2023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2724468</wp:posOffset>
              </wp:positionH>
              <wp:positionV relativeFrom="page">
                <wp:posOffset>271463</wp:posOffset>
              </wp:positionV>
              <wp:extent cx="3157220" cy="476250"/>
              <wp:effectExtent b="0" l="0" r="0" t="0"/>
              <wp:wrapNone/>
              <wp:docPr id="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57220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762816</wp:posOffset>
          </wp:positionH>
          <wp:positionV relativeFrom="page">
            <wp:posOffset>134035</wp:posOffset>
          </wp:positionV>
          <wp:extent cx="1090295" cy="872235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0295" cy="8722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60" w:lineRule="auto"/>
      <w:ind w:left="3697" w:right="3326"/>
      <w:jc w:val="center"/>
    </w:pPr>
    <w:rPr>
      <w:sz w:val="27"/>
      <w:szCs w:val="27"/>
    </w:rPr>
  </w:style>
  <w:style w:type="paragraph" w:styleId="Normal" w:default="1">
    <w:name w:val="Normal"/>
    <w:qFormat w:val="1"/>
    <w:rPr>
      <w:rFonts w:ascii="Arial" w:cs="Arial" w:eastAsia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23"/>
      <w:szCs w:val="23"/>
    </w:rPr>
  </w:style>
  <w:style w:type="paragraph" w:styleId="Title">
    <w:name w:val="Title"/>
    <w:basedOn w:val="Normal"/>
    <w:uiPriority w:val="10"/>
    <w:qFormat w:val="1"/>
    <w:pPr>
      <w:spacing w:before="60"/>
      <w:ind w:left="3697" w:right="3326"/>
      <w:jc w:val="center"/>
    </w:pPr>
    <w:rPr>
      <w:sz w:val="27"/>
      <w:szCs w:val="27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3B7B3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B7B38"/>
    <w:rPr>
      <w:rFonts w:ascii="Arial" w:cs="Arial" w:eastAsia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3B7B3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B7B38"/>
    <w:rPr>
      <w:rFonts w:ascii="Arial" w:cs="Arial" w:eastAsia="Arial" w:hAnsi="Arial"/>
    </w:rPr>
  </w:style>
  <w:style w:type="character" w:styleId="Hyperlink">
    <w:name w:val="Hyperlink"/>
    <w:basedOn w:val="DefaultParagraphFont"/>
    <w:uiPriority w:val="99"/>
    <w:unhideWhenUsed w:val="1"/>
    <w:rsid w:val="003B7B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B7B3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image" Target="media/image6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irector@cavespringscamp.on.c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q2lRwYxfGi/tRBKdgEznU97phw==">AMUW2mXeF0/iFryDTabnUnL+CuNKhFoFxTLM1q5dBOLgVSZCnGl3d6Uzr/RAqrhUr+THqgHf+XPgViJ2Tp9q14ANk6qfNGsZi57MdcnBvy/MUxqcaGTjD9M=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2022-02-11T20:25:00Z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2021-06-26T00:00:00Z</vt:filetime>
  </property>
  <property fmtid="{D5CDD505-2E9C-101B-9397-08002B2CF9AE}" pid="3" name="Creator">
    <vt:lpwstr>Word</vt:lpwstr>
  </property>
  <property fmtid="{D5CDD505-2E9C-101B-9397-08002B2CF9AE}" pid="4" name="LastSaved">
    <vt:filetime>2022-02-11T00:00:00Z</vt:filetime>
  </property>
</Properties>
</file>